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5D028" w14:textId="32CA49D7" w:rsidR="005156B8" w:rsidRDefault="005156B8" w:rsidP="005156B8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</w:t>
      </w:r>
      <w:r>
        <w:rPr>
          <w:noProof/>
        </w:rPr>
        <w:drawing>
          <wp:inline distT="0" distB="0" distL="0" distR="0" wp14:anchorId="2C7CCC88" wp14:editId="4ABF4F87">
            <wp:extent cx="708112" cy="669925"/>
            <wp:effectExtent l="0" t="0" r="0" b="0"/>
            <wp:docPr id="9635203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31915" name="Imagen 7023191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160" cy="686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302C8" w14:textId="157F9A9E" w:rsidR="005156B8" w:rsidRPr="00256E41" w:rsidRDefault="005156B8" w:rsidP="005156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s-C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s-CL"/>
          <w14:ligatures w14:val="none"/>
        </w:rPr>
        <w:t xml:space="preserve">         </w:t>
      </w:r>
      <w:r w:rsidRPr="00256E4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s-CL"/>
          <w14:ligatures w14:val="none"/>
        </w:rPr>
        <w:t>COMUNICADO PROCESO DE ADMISIÓN ESCOLAR (S.A.E.) 2027</w:t>
      </w:r>
    </w:p>
    <w:p w14:paraId="10CEAE11" w14:textId="77777777" w:rsidR="005156B8" w:rsidRPr="00256E41" w:rsidRDefault="005156B8" w:rsidP="005156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256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Estimados(as) apoderados(as):</w:t>
      </w:r>
    </w:p>
    <w:p w14:paraId="63F87BDE" w14:textId="77777777" w:rsidR="005156B8" w:rsidRPr="00256E41" w:rsidRDefault="005156B8" w:rsidP="005156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256E41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 xml:space="preserve">Junto con saludarles cordialmente, informamos que el </w:t>
      </w:r>
      <w:r w:rsidRPr="00256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Proceso de Admisión Escolar (S.A.E.) 2027</w:t>
      </w:r>
      <w:r w:rsidRPr="00256E41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 xml:space="preserve">, establecido por el Ministerio de Educación, se desarrollará entre el </w:t>
      </w:r>
      <w:r w:rsidRPr="00256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0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4</w:t>
      </w:r>
      <w:r w:rsidRPr="00256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 xml:space="preserve"> y el 2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7</w:t>
      </w:r>
      <w:r w:rsidRPr="00256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 xml:space="preserve"> de agosto de 2026</w:t>
      </w:r>
      <w:r w:rsidRPr="00256E41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.</w:t>
      </w:r>
    </w:p>
    <w:p w14:paraId="0E328CEC" w14:textId="5B5B6D3F" w:rsidR="005156B8" w:rsidRDefault="005156B8" w:rsidP="005156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256E41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El Sistema de Admisión Escolar (S.A.E.) es la plataforma mediante la cual las familias postulan a establecimientos educacionales que reciben financiamiento del Estado.</w:t>
      </w:r>
    </w:p>
    <w:p w14:paraId="445500B1" w14:textId="77777777" w:rsidR="005156B8" w:rsidRPr="00256E41" w:rsidRDefault="005156B8" w:rsidP="005156B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L"/>
          <w14:ligatures w14:val="none"/>
        </w:rPr>
      </w:pPr>
      <w:r w:rsidRPr="00256E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L"/>
          <w14:ligatures w14:val="none"/>
        </w:rPr>
        <w:t>¿Quiénes deben postular?</w:t>
      </w:r>
    </w:p>
    <w:p w14:paraId="0C0860AB" w14:textId="77777777" w:rsidR="005156B8" w:rsidRPr="00256E41" w:rsidRDefault="005156B8" w:rsidP="005156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256E41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Deben participar en el proceso quienes:</w:t>
      </w:r>
    </w:p>
    <w:p w14:paraId="387135D8" w14:textId="77777777" w:rsidR="005156B8" w:rsidRPr="00256E41" w:rsidRDefault="005156B8" w:rsidP="005156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256E41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Desean ingresar por primera vez a un establecimiento público o particular subvencionado.</w:t>
      </w:r>
    </w:p>
    <w:p w14:paraId="6A2B825F" w14:textId="77777777" w:rsidR="005156B8" w:rsidRPr="00256E41" w:rsidRDefault="005156B8" w:rsidP="005156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256E41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Desean cambiarse de establecimiento educacional para el año escolar 2027.</w:t>
      </w:r>
    </w:p>
    <w:p w14:paraId="22356DBA" w14:textId="77777777" w:rsidR="005156B8" w:rsidRPr="00256E41" w:rsidRDefault="005156B8" w:rsidP="005156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256E41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Desean ingresar a un establecimiento que ofrece continuidad de estudios y actualmente no pertenecen a él.</w:t>
      </w:r>
    </w:p>
    <w:p w14:paraId="76BF2BAB" w14:textId="77777777" w:rsidR="005156B8" w:rsidRDefault="005156B8" w:rsidP="005156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256E41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 xml:space="preserve">Ingresan por primera vez a </w:t>
      </w:r>
      <w:r w:rsidRPr="00256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Prekínder</w:t>
      </w:r>
      <w:r w:rsidRPr="00256E41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.</w:t>
      </w:r>
    </w:p>
    <w:p w14:paraId="1EFB3AAE" w14:textId="77777777" w:rsidR="005156B8" w:rsidRPr="00256E41" w:rsidRDefault="005156B8" w:rsidP="005156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</w:p>
    <w:p w14:paraId="2706ECEB" w14:textId="77777777" w:rsidR="005156B8" w:rsidRPr="00256E41" w:rsidRDefault="005156B8" w:rsidP="005156B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L"/>
          <w14:ligatures w14:val="none"/>
        </w:rPr>
      </w:pPr>
      <w:r w:rsidRPr="00256E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L"/>
          <w14:ligatures w14:val="none"/>
        </w:rPr>
        <w:t>¿Quiénes NO deben postular?</w:t>
      </w:r>
    </w:p>
    <w:p w14:paraId="4FBBC6B1" w14:textId="77777777" w:rsidR="005156B8" w:rsidRPr="00256E41" w:rsidRDefault="005156B8" w:rsidP="005156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256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No deben participar en el S.A.E.</w:t>
      </w:r>
      <w:r w:rsidRPr="00256E41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 xml:space="preserve"> los estudiantes que:</w:t>
      </w:r>
    </w:p>
    <w:p w14:paraId="71C24D8A" w14:textId="77777777" w:rsidR="005156B8" w:rsidRPr="00256E41" w:rsidRDefault="005156B8" w:rsidP="005156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256E41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 xml:space="preserve">Continuarán sus estudios en el </w:t>
      </w:r>
      <w:r w:rsidRPr="00256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Colegio Balmaceda durante el año 2027</w:t>
      </w:r>
      <w:r w:rsidRPr="00256E41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.</w:t>
      </w:r>
    </w:p>
    <w:p w14:paraId="46258DC9" w14:textId="77777777" w:rsidR="005156B8" w:rsidRPr="00256E41" w:rsidRDefault="005156B8" w:rsidP="005156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256E41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Permanecerán en el mismo establecimiento y avanzarán al siguiente nivel de enseñanza.</w:t>
      </w:r>
    </w:p>
    <w:p w14:paraId="29BD2C2A" w14:textId="77777777" w:rsidR="005156B8" w:rsidRDefault="005156B8" w:rsidP="005156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256E41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Se encuentran matriculados y no desean cambiarse de colegio.</w:t>
      </w:r>
    </w:p>
    <w:p w14:paraId="52A99843" w14:textId="77777777" w:rsidR="005156B8" w:rsidRDefault="005156B8" w:rsidP="005156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</w:p>
    <w:p w14:paraId="5954206C" w14:textId="77777777" w:rsidR="005156B8" w:rsidRDefault="005156B8" w:rsidP="005156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</w:p>
    <w:p w14:paraId="0B6CAEEC" w14:textId="77777777" w:rsidR="005156B8" w:rsidRPr="00256E41" w:rsidRDefault="005156B8" w:rsidP="005156B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L"/>
          <w14:ligatures w14:val="none"/>
        </w:rPr>
      </w:pPr>
      <w:r w:rsidRPr="00256E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L"/>
          <w14:ligatures w14:val="none"/>
        </w:rPr>
        <w:t>¿Dónde se realiza la postulación?</w:t>
      </w:r>
    </w:p>
    <w:p w14:paraId="637F457C" w14:textId="77777777" w:rsidR="005156B8" w:rsidRPr="00256E41" w:rsidRDefault="005156B8" w:rsidP="005156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256E41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La postulación debe efectuarse únicamente en la plataforma oficial del Ministerio de Educación:</w:t>
      </w:r>
    </w:p>
    <w:p w14:paraId="24999744" w14:textId="77777777" w:rsidR="005156B8" w:rsidRDefault="005156B8" w:rsidP="005156B8">
      <w:pPr>
        <w:spacing w:before="100" w:beforeAutospacing="1" w:after="100" w:afterAutospacing="1" w:line="240" w:lineRule="auto"/>
      </w:pPr>
      <w:hyperlink r:id="rId6" w:history="1">
        <w:r w:rsidRPr="00256E41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4"/>
            <w:szCs w:val="24"/>
            <w:u w:val="single"/>
            <w:lang w:eastAsia="es-CL"/>
            <w14:ligatures w14:val="none"/>
          </w:rPr>
          <w:t>www.sistemadeadmisionescolar.cl</w:t>
        </w:r>
      </w:hyperlink>
    </w:p>
    <w:p w14:paraId="334CD0CA" w14:textId="77777777" w:rsidR="005156B8" w:rsidRDefault="005156B8" w:rsidP="005156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</w:p>
    <w:p w14:paraId="24F29AFE" w14:textId="77777777" w:rsidR="005156B8" w:rsidRDefault="005156B8" w:rsidP="005156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</w:p>
    <w:p w14:paraId="0A30D24D" w14:textId="77777777" w:rsidR="005156B8" w:rsidRDefault="005156B8" w:rsidP="005156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</w:p>
    <w:p w14:paraId="39F3D9FF" w14:textId="77777777" w:rsidR="005156B8" w:rsidRDefault="005156B8" w:rsidP="005156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</w:p>
    <w:p w14:paraId="5AFEE95F" w14:textId="77777777" w:rsidR="005156B8" w:rsidRDefault="005156B8" w:rsidP="005156B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</w:p>
    <w:p w14:paraId="004BC445" w14:textId="77777777" w:rsidR="005156B8" w:rsidRPr="008A136D" w:rsidRDefault="005156B8" w:rsidP="005156B8">
      <w:pPr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lastRenderedPageBreak/>
        <w:t xml:space="preserve">                                               </w:t>
      </w:r>
      <w:r w:rsidRPr="008A136D">
        <w:rPr>
          <w:b/>
          <w:bCs/>
          <w:sz w:val="28"/>
          <w:szCs w:val="28"/>
        </w:rPr>
        <w:t>Fechas importantes del Proceso S.A.E.</w:t>
      </w:r>
    </w:p>
    <w:tbl>
      <w:tblPr>
        <w:tblW w:w="8988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848"/>
      </w:tblGrid>
      <w:tr w:rsidR="005156B8" w:rsidRPr="00956C07" w14:paraId="2DAD8AE0" w14:textId="77777777" w:rsidTr="00804281">
        <w:trPr>
          <w:trHeight w:val="672"/>
        </w:trPr>
        <w:tc>
          <w:tcPr>
            <w:tcW w:w="4140" w:type="dxa"/>
          </w:tcPr>
          <w:p w14:paraId="75B54DF9" w14:textId="77777777" w:rsidR="005156B8" w:rsidRPr="00956C07" w:rsidRDefault="005156B8" w:rsidP="00804281">
            <w:pPr>
              <w:jc w:val="center"/>
              <w:rPr>
                <w:b/>
                <w:bCs/>
                <w:sz w:val="24"/>
                <w:szCs w:val="24"/>
              </w:rPr>
            </w:pPr>
            <w:r w:rsidRPr="00956C07">
              <w:rPr>
                <w:b/>
                <w:bCs/>
                <w:sz w:val="24"/>
                <w:szCs w:val="24"/>
              </w:rPr>
              <w:t>Período principal de postulación niveles Prekínder a 4°Medio</w:t>
            </w:r>
          </w:p>
        </w:tc>
        <w:tc>
          <w:tcPr>
            <w:tcW w:w="4848" w:type="dxa"/>
          </w:tcPr>
          <w:p w14:paraId="477D5187" w14:textId="77777777" w:rsidR="005156B8" w:rsidRPr="00956C07" w:rsidRDefault="005156B8" w:rsidP="00804281">
            <w:pPr>
              <w:jc w:val="center"/>
              <w:rPr>
                <w:b/>
                <w:bCs/>
                <w:sz w:val="24"/>
                <w:szCs w:val="24"/>
              </w:rPr>
            </w:pPr>
            <w:r w:rsidRPr="00956C07">
              <w:rPr>
                <w:b/>
                <w:bCs/>
                <w:sz w:val="24"/>
                <w:szCs w:val="24"/>
              </w:rPr>
              <w:t>Del 0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956C07">
              <w:rPr>
                <w:b/>
                <w:bCs/>
                <w:sz w:val="24"/>
                <w:szCs w:val="24"/>
              </w:rPr>
              <w:t xml:space="preserve"> al 2</w:t>
            </w:r>
            <w:r>
              <w:rPr>
                <w:b/>
                <w:bCs/>
                <w:sz w:val="24"/>
                <w:szCs w:val="24"/>
              </w:rPr>
              <w:t>7</w:t>
            </w:r>
            <w:r w:rsidRPr="00956C07">
              <w:rPr>
                <w:b/>
                <w:bCs/>
                <w:sz w:val="24"/>
                <w:szCs w:val="24"/>
              </w:rPr>
              <w:t xml:space="preserve"> de agosto de 202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5156B8" w:rsidRPr="00956C07" w14:paraId="7914ED6B" w14:textId="77777777" w:rsidTr="00804281">
        <w:trPr>
          <w:trHeight w:val="660"/>
        </w:trPr>
        <w:tc>
          <w:tcPr>
            <w:tcW w:w="4140" w:type="dxa"/>
          </w:tcPr>
          <w:p w14:paraId="75B57D40" w14:textId="77777777" w:rsidR="005156B8" w:rsidRPr="00956C07" w:rsidRDefault="005156B8" w:rsidP="00804281">
            <w:pPr>
              <w:jc w:val="center"/>
              <w:rPr>
                <w:b/>
                <w:bCs/>
                <w:sz w:val="24"/>
                <w:szCs w:val="24"/>
              </w:rPr>
            </w:pPr>
            <w:r w:rsidRPr="00956C07">
              <w:rPr>
                <w:b/>
                <w:bCs/>
                <w:sz w:val="24"/>
                <w:szCs w:val="24"/>
              </w:rPr>
              <w:t xml:space="preserve">Publicación de resultados </w:t>
            </w:r>
            <w:r>
              <w:rPr>
                <w:b/>
                <w:bCs/>
                <w:sz w:val="24"/>
                <w:szCs w:val="24"/>
              </w:rPr>
              <w:t xml:space="preserve">a los apoderados </w:t>
            </w:r>
            <w:r w:rsidRPr="00956C07">
              <w:rPr>
                <w:b/>
                <w:bCs/>
                <w:sz w:val="24"/>
                <w:szCs w:val="24"/>
              </w:rPr>
              <w:t xml:space="preserve">período principal </w:t>
            </w:r>
          </w:p>
        </w:tc>
        <w:tc>
          <w:tcPr>
            <w:tcW w:w="4848" w:type="dxa"/>
          </w:tcPr>
          <w:p w14:paraId="4E930433" w14:textId="77777777" w:rsidR="005156B8" w:rsidRPr="00956C07" w:rsidRDefault="005156B8" w:rsidP="00804281">
            <w:pPr>
              <w:jc w:val="center"/>
              <w:rPr>
                <w:b/>
                <w:bCs/>
                <w:sz w:val="24"/>
                <w:szCs w:val="24"/>
              </w:rPr>
            </w:pPr>
            <w:r w:rsidRPr="00956C07">
              <w:rPr>
                <w:b/>
                <w:bCs/>
                <w:sz w:val="24"/>
                <w:szCs w:val="24"/>
              </w:rPr>
              <w:t>Del 15 al 21 de octubre de 202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5156B8" w:rsidRPr="00956C07" w14:paraId="62BCBA0D" w14:textId="77777777" w:rsidTr="00804281">
        <w:trPr>
          <w:trHeight w:val="660"/>
        </w:trPr>
        <w:tc>
          <w:tcPr>
            <w:tcW w:w="4140" w:type="dxa"/>
          </w:tcPr>
          <w:p w14:paraId="32E51A5B" w14:textId="77777777" w:rsidR="005156B8" w:rsidRPr="00956C07" w:rsidRDefault="005156B8" w:rsidP="00804281">
            <w:pPr>
              <w:jc w:val="center"/>
              <w:rPr>
                <w:b/>
                <w:bCs/>
                <w:sz w:val="24"/>
                <w:szCs w:val="24"/>
              </w:rPr>
            </w:pPr>
            <w:r w:rsidRPr="00956C07">
              <w:rPr>
                <w:b/>
                <w:bCs/>
                <w:sz w:val="24"/>
                <w:szCs w:val="24"/>
              </w:rPr>
              <w:t xml:space="preserve">Publicación resultados Lista de Espera período principal </w:t>
            </w:r>
          </w:p>
        </w:tc>
        <w:tc>
          <w:tcPr>
            <w:tcW w:w="4848" w:type="dxa"/>
          </w:tcPr>
          <w:p w14:paraId="1A30F1E6" w14:textId="77777777" w:rsidR="005156B8" w:rsidRPr="00956C07" w:rsidRDefault="005156B8" w:rsidP="00804281">
            <w:pPr>
              <w:jc w:val="center"/>
              <w:rPr>
                <w:b/>
                <w:bCs/>
                <w:sz w:val="24"/>
                <w:szCs w:val="24"/>
              </w:rPr>
            </w:pPr>
            <w:r w:rsidRPr="00956C07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8</w:t>
            </w:r>
            <w:r w:rsidRPr="00956C07">
              <w:rPr>
                <w:b/>
                <w:bCs/>
                <w:sz w:val="24"/>
                <w:szCs w:val="24"/>
              </w:rPr>
              <w:t xml:space="preserve"> y </w:t>
            </w:r>
            <w:r>
              <w:rPr>
                <w:b/>
                <w:bCs/>
                <w:sz w:val="24"/>
                <w:szCs w:val="24"/>
              </w:rPr>
              <w:t>29</w:t>
            </w:r>
            <w:r w:rsidRPr="00956C07">
              <w:rPr>
                <w:b/>
                <w:bCs/>
                <w:sz w:val="24"/>
                <w:szCs w:val="24"/>
              </w:rPr>
              <w:t xml:space="preserve"> de octubre de 202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5156B8" w:rsidRPr="00956C07" w14:paraId="1B47893C" w14:textId="77777777" w:rsidTr="00804281">
        <w:trPr>
          <w:trHeight w:val="636"/>
        </w:trPr>
        <w:tc>
          <w:tcPr>
            <w:tcW w:w="4140" w:type="dxa"/>
          </w:tcPr>
          <w:p w14:paraId="7D3A7915" w14:textId="77777777" w:rsidR="005156B8" w:rsidRPr="00956C07" w:rsidRDefault="005156B8" w:rsidP="00804281">
            <w:pPr>
              <w:jc w:val="center"/>
              <w:rPr>
                <w:b/>
                <w:bCs/>
                <w:sz w:val="24"/>
                <w:szCs w:val="24"/>
              </w:rPr>
            </w:pPr>
            <w:r w:rsidRPr="00956C07">
              <w:rPr>
                <w:b/>
                <w:bCs/>
                <w:sz w:val="24"/>
                <w:szCs w:val="24"/>
              </w:rPr>
              <w:t>Período Complementario de postulación a colegios que aún tengan vacantes</w:t>
            </w:r>
          </w:p>
        </w:tc>
        <w:tc>
          <w:tcPr>
            <w:tcW w:w="4848" w:type="dxa"/>
          </w:tcPr>
          <w:p w14:paraId="47441E34" w14:textId="77777777" w:rsidR="005156B8" w:rsidRPr="00956C07" w:rsidRDefault="005156B8" w:rsidP="00804281">
            <w:pPr>
              <w:jc w:val="center"/>
              <w:rPr>
                <w:b/>
                <w:bCs/>
                <w:sz w:val="24"/>
                <w:szCs w:val="24"/>
              </w:rPr>
            </w:pPr>
            <w:r w:rsidRPr="00956C07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0</w:t>
            </w:r>
            <w:r w:rsidRPr="00956C07">
              <w:rPr>
                <w:b/>
                <w:bCs/>
                <w:sz w:val="24"/>
                <w:szCs w:val="24"/>
              </w:rPr>
              <w:t xml:space="preserve"> al 1</w:t>
            </w:r>
            <w:r>
              <w:rPr>
                <w:b/>
                <w:bCs/>
                <w:sz w:val="24"/>
                <w:szCs w:val="24"/>
              </w:rPr>
              <w:t>7</w:t>
            </w:r>
            <w:r w:rsidRPr="00956C07">
              <w:rPr>
                <w:b/>
                <w:bCs/>
                <w:sz w:val="24"/>
                <w:szCs w:val="24"/>
              </w:rPr>
              <w:t xml:space="preserve"> de noviembre 202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5156B8" w:rsidRPr="00956C07" w14:paraId="66DCFAFC" w14:textId="77777777" w:rsidTr="00804281">
        <w:trPr>
          <w:trHeight w:val="672"/>
        </w:trPr>
        <w:tc>
          <w:tcPr>
            <w:tcW w:w="4140" w:type="dxa"/>
          </w:tcPr>
          <w:p w14:paraId="22687C32" w14:textId="77777777" w:rsidR="005156B8" w:rsidRPr="00956C07" w:rsidRDefault="005156B8" w:rsidP="00804281">
            <w:pPr>
              <w:jc w:val="center"/>
              <w:rPr>
                <w:b/>
                <w:bCs/>
                <w:sz w:val="24"/>
                <w:szCs w:val="24"/>
              </w:rPr>
            </w:pPr>
            <w:r w:rsidRPr="00956C07">
              <w:rPr>
                <w:b/>
                <w:bCs/>
                <w:sz w:val="24"/>
                <w:szCs w:val="24"/>
              </w:rPr>
              <w:t xml:space="preserve">Publicación de resultados postulantes </w:t>
            </w:r>
          </w:p>
          <w:p w14:paraId="1D7142E3" w14:textId="77777777" w:rsidR="005156B8" w:rsidRPr="00956C07" w:rsidRDefault="005156B8" w:rsidP="00804281">
            <w:pPr>
              <w:jc w:val="center"/>
              <w:rPr>
                <w:b/>
                <w:bCs/>
                <w:sz w:val="24"/>
                <w:szCs w:val="24"/>
              </w:rPr>
            </w:pPr>
            <w:r w:rsidRPr="00956C07">
              <w:rPr>
                <w:b/>
                <w:bCs/>
                <w:sz w:val="24"/>
                <w:szCs w:val="24"/>
              </w:rPr>
              <w:t xml:space="preserve">período complementario </w:t>
            </w:r>
          </w:p>
        </w:tc>
        <w:tc>
          <w:tcPr>
            <w:tcW w:w="4848" w:type="dxa"/>
          </w:tcPr>
          <w:p w14:paraId="1D1FC533" w14:textId="77777777" w:rsidR="005156B8" w:rsidRPr="00956C07" w:rsidRDefault="005156B8" w:rsidP="00804281">
            <w:pPr>
              <w:jc w:val="center"/>
              <w:rPr>
                <w:b/>
                <w:bCs/>
                <w:sz w:val="24"/>
                <w:szCs w:val="24"/>
              </w:rPr>
            </w:pPr>
            <w:r w:rsidRPr="00956C07">
              <w:rPr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956C07">
              <w:rPr>
                <w:b/>
                <w:bCs/>
                <w:sz w:val="24"/>
                <w:szCs w:val="24"/>
              </w:rPr>
              <w:t xml:space="preserve"> de diciembre 202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5156B8" w:rsidRPr="00956C07" w14:paraId="1DE4C149" w14:textId="77777777" w:rsidTr="00804281">
        <w:trPr>
          <w:trHeight w:val="615"/>
        </w:trPr>
        <w:tc>
          <w:tcPr>
            <w:tcW w:w="4140" w:type="dxa"/>
          </w:tcPr>
          <w:p w14:paraId="46957DFF" w14:textId="77777777" w:rsidR="005156B8" w:rsidRPr="00956C07" w:rsidRDefault="005156B8" w:rsidP="00804281">
            <w:pPr>
              <w:jc w:val="center"/>
              <w:rPr>
                <w:b/>
                <w:bCs/>
                <w:sz w:val="24"/>
                <w:szCs w:val="24"/>
              </w:rPr>
            </w:pPr>
            <w:r w:rsidRPr="00956C07">
              <w:rPr>
                <w:b/>
                <w:bCs/>
                <w:sz w:val="24"/>
                <w:szCs w:val="24"/>
              </w:rPr>
              <w:t>Período de matrículas estudiantes asignados por S.A.E.</w:t>
            </w:r>
          </w:p>
        </w:tc>
        <w:tc>
          <w:tcPr>
            <w:tcW w:w="4848" w:type="dxa"/>
          </w:tcPr>
          <w:p w14:paraId="700F816A" w14:textId="77777777" w:rsidR="005156B8" w:rsidRPr="00956C07" w:rsidRDefault="005156B8" w:rsidP="00804281">
            <w:pPr>
              <w:jc w:val="center"/>
              <w:rPr>
                <w:b/>
                <w:bCs/>
                <w:sz w:val="24"/>
                <w:szCs w:val="24"/>
              </w:rPr>
            </w:pPr>
            <w:r w:rsidRPr="00956C07">
              <w:rPr>
                <w:b/>
                <w:bCs/>
                <w:sz w:val="24"/>
                <w:szCs w:val="24"/>
              </w:rPr>
              <w:t>09 al 2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956C07">
              <w:rPr>
                <w:b/>
                <w:bCs/>
                <w:sz w:val="24"/>
                <w:szCs w:val="24"/>
              </w:rPr>
              <w:t xml:space="preserve"> de diciembre 202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5156B8" w:rsidRPr="00956C07" w14:paraId="71AFBE8F" w14:textId="77777777" w:rsidTr="00804281">
        <w:trPr>
          <w:trHeight w:val="672"/>
        </w:trPr>
        <w:tc>
          <w:tcPr>
            <w:tcW w:w="4140" w:type="dxa"/>
          </w:tcPr>
          <w:p w14:paraId="6BD7D812" w14:textId="77777777" w:rsidR="005156B8" w:rsidRPr="00956C07" w:rsidRDefault="005156B8" w:rsidP="00804281">
            <w:pPr>
              <w:jc w:val="center"/>
              <w:rPr>
                <w:b/>
                <w:bCs/>
                <w:sz w:val="24"/>
                <w:szCs w:val="24"/>
              </w:rPr>
            </w:pPr>
            <w:r w:rsidRPr="00956C07">
              <w:rPr>
                <w:b/>
                <w:bCs/>
                <w:sz w:val="24"/>
                <w:szCs w:val="24"/>
              </w:rPr>
              <w:t>Proceso de Regulación General año 2026 vía Plataforma ANOTATE EN LA LISTA</w:t>
            </w:r>
          </w:p>
        </w:tc>
        <w:tc>
          <w:tcPr>
            <w:tcW w:w="4848" w:type="dxa"/>
          </w:tcPr>
          <w:p w14:paraId="5289207A" w14:textId="77777777" w:rsidR="005156B8" w:rsidRPr="00956C07" w:rsidRDefault="005156B8" w:rsidP="00804281">
            <w:pPr>
              <w:jc w:val="center"/>
              <w:rPr>
                <w:b/>
                <w:bCs/>
                <w:sz w:val="24"/>
                <w:szCs w:val="24"/>
              </w:rPr>
            </w:pPr>
            <w:r w:rsidRPr="00956C07">
              <w:rPr>
                <w:b/>
                <w:bCs/>
                <w:sz w:val="24"/>
                <w:szCs w:val="24"/>
              </w:rPr>
              <w:t>Desde el 1</w:t>
            </w:r>
            <w:r>
              <w:rPr>
                <w:b/>
                <w:bCs/>
                <w:sz w:val="24"/>
                <w:szCs w:val="24"/>
              </w:rPr>
              <w:t>8</w:t>
            </w:r>
            <w:r w:rsidRPr="00956C07">
              <w:rPr>
                <w:b/>
                <w:bCs/>
                <w:sz w:val="24"/>
                <w:szCs w:val="24"/>
              </w:rPr>
              <w:t xml:space="preserve"> de diciembre 202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</w:tbl>
    <w:p w14:paraId="33CDC47C" w14:textId="77777777" w:rsidR="005156B8" w:rsidRPr="00256E41" w:rsidRDefault="005156B8" w:rsidP="005156B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L"/>
          <w14:ligatures w14:val="none"/>
        </w:rPr>
      </w:pPr>
      <w:r w:rsidRPr="00256E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L"/>
          <w14:ligatures w14:val="none"/>
        </w:rPr>
        <w:t>IMPORTANTE</w:t>
      </w:r>
    </w:p>
    <w:p w14:paraId="77F7A31C" w14:textId="77777777" w:rsidR="005156B8" w:rsidRPr="00256E41" w:rsidRDefault="005156B8" w:rsidP="005156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256E41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 xml:space="preserve">Los estudiantes que </w:t>
      </w:r>
      <w:r w:rsidRPr="00256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continuarán en el Colegio Balmaceda durante el año 2027 NO deben postular al Sistema de Admisión Escolar</w:t>
      </w:r>
      <w:r w:rsidRPr="00256E41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, ya que su continuidad está asegurada mediante el proceso interno de matrícula del establecimiento.</w:t>
      </w:r>
    </w:p>
    <w:p w14:paraId="72394FBF" w14:textId="77777777" w:rsidR="005156B8" w:rsidRPr="00256E41" w:rsidRDefault="005156B8" w:rsidP="005156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256E41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 xml:space="preserve">Si un estudiante del Colegio Balmaceda </w:t>
      </w:r>
      <w:r w:rsidRPr="00256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postula a otro establecimiento y obtiene una vacante</w:t>
      </w:r>
      <w:r w:rsidRPr="00256E41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 xml:space="preserve">, el Sistema de Admisión Escolar </w:t>
      </w:r>
      <w:r w:rsidRPr="00256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liberará automáticamente el cupo que mantiene en nuestro colegio</w:t>
      </w:r>
      <w:r w:rsidRPr="00256E41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, permitiendo que este sea asignado a otro estudiante participante del proceso. Esta situación ocurre conforme a las normas del S.A.E., por lo que se solicita realizar la postulación solo cuando exista la decisión efectiva de cambiar de establecimiento educacional.</w:t>
      </w:r>
    </w:p>
    <w:p w14:paraId="1BB545DB" w14:textId="77777777" w:rsidR="005156B8" w:rsidRPr="00256E41" w:rsidRDefault="005156B8" w:rsidP="005156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256E41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Agradecemos su atención y colaboración.</w:t>
      </w:r>
    </w:p>
    <w:p w14:paraId="4C156EE4" w14:textId="4F432159" w:rsidR="005156B8" w:rsidRDefault="005156B8" w:rsidP="005156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256E41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Atentamente,</w:t>
      </w:r>
    </w:p>
    <w:p w14:paraId="6D4BF7F8" w14:textId="77777777" w:rsidR="005156B8" w:rsidRPr="00256E41" w:rsidRDefault="005156B8" w:rsidP="005156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</w:p>
    <w:p w14:paraId="5119FBFE" w14:textId="6002DC22" w:rsidR="005156B8" w:rsidRDefault="005156B8" w:rsidP="005156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</w:pPr>
      <w:r w:rsidRPr="00256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Verónica Carrasco Díaz</w:t>
      </w:r>
      <w:r w:rsidRPr="00256E41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br/>
      </w:r>
      <w:r w:rsidRPr="00256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Encargada Sistema de Admisión Escolar (S.A.E.)</w:t>
      </w:r>
      <w:r w:rsidRPr="00256E41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br/>
      </w:r>
      <w:r w:rsidRPr="00256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Colegio Balmaceda, Melipilla</w:t>
      </w:r>
    </w:p>
    <w:p w14:paraId="6CE520E7" w14:textId="77777777" w:rsidR="005156B8" w:rsidRPr="00256E41" w:rsidRDefault="005156B8" w:rsidP="005156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</w:p>
    <w:p w14:paraId="43D2068C" w14:textId="1B89DA7D" w:rsidR="00984E2E" w:rsidRDefault="005156B8" w:rsidP="008C5246">
      <w:pPr>
        <w:spacing w:before="100" w:beforeAutospacing="1" w:after="100" w:afterAutospacing="1" w:line="240" w:lineRule="auto"/>
      </w:pPr>
      <w:r w:rsidRPr="00256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Melipilla, julio de 2026</w:t>
      </w:r>
    </w:p>
    <w:sectPr w:rsidR="00984E2E" w:rsidSect="005156B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7C180D"/>
    <w:multiLevelType w:val="multilevel"/>
    <w:tmpl w:val="E25EE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C53AF3"/>
    <w:multiLevelType w:val="multilevel"/>
    <w:tmpl w:val="9A5C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7756643">
    <w:abstractNumId w:val="0"/>
  </w:num>
  <w:num w:numId="2" w16cid:durableId="70584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6B8"/>
    <w:rsid w:val="000301CA"/>
    <w:rsid w:val="00163113"/>
    <w:rsid w:val="00457E0C"/>
    <w:rsid w:val="004C18A4"/>
    <w:rsid w:val="005156B8"/>
    <w:rsid w:val="008C5246"/>
    <w:rsid w:val="00984E2E"/>
    <w:rsid w:val="00AE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96391"/>
  <w15:chartTrackingRefBased/>
  <w15:docId w15:val="{9A581D6A-D12D-4ABF-90D5-68BC6A76F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6B8"/>
  </w:style>
  <w:style w:type="paragraph" w:styleId="Ttulo1">
    <w:name w:val="heading 1"/>
    <w:basedOn w:val="Normal"/>
    <w:next w:val="Normal"/>
    <w:link w:val="Ttulo1Car"/>
    <w:uiPriority w:val="9"/>
    <w:qFormat/>
    <w:rsid w:val="005156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156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156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156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156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156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156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156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156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156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156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156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156B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156B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156B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156B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156B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156B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15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15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156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15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156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156B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156B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156B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156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156B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156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istemadeadmisionescolar.c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2578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balmaceda</dc:creator>
  <cp:keywords/>
  <dc:description/>
  <cp:lastModifiedBy>Jose balmaceda</cp:lastModifiedBy>
  <cp:revision>2</cp:revision>
  <cp:lastPrinted>2026-07-13T15:31:00Z</cp:lastPrinted>
  <dcterms:created xsi:type="dcterms:W3CDTF">2026-07-13T15:41:00Z</dcterms:created>
  <dcterms:modified xsi:type="dcterms:W3CDTF">2026-07-13T15:41:00Z</dcterms:modified>
</cp:coreProperties>
</file>